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C9455" w14:textId="4A1CC415" w:rsidR="00A03886" w:rsidRPr="00A03886" w:rsidRDefault="00A03886">
      <w:pPr>
        <w:rPr>
          <w:sz w:val="32"/>
          <w:szCs w:val="32"/>
        </w:rPr>
      </w:pPr>
      <w:r w:rsidRPr="00A03886">
        <w:rPr>
          <w:b/>
          <w:bCs/>
          <w:i/>
          <w:iCs/>
          <w:sz w:val="32"/>
          <w:szCs w:val="32"/>
        </w:rPr>
        <w:t xml:space="preserve">Friedrich </w:t>
      </w:r>
      <w:r w:rsidRPr="00A03886">
        <w:rPr>
          <w:b/>
          <w:bCs/>
          <w:i/>
          <w:iCs/>
          <w:sz w:val="32"/>
          <w:szCs w:val="32"/>
        </w:rPr>
        <w:t>Schiller</w:t>
      </w:r>
      <w:r w:rsidRPr="00A03886">
        <w:rPr>
          <w:sz w:val="32"/>
          <w:szCs w:val="32"/>
        </w:rPr>
        <w:t xml:space="preserve"> lernt Goethe kennen</w:t>
      </w:r>
    </w:p>
    <w:p w14:paraId="137E634E" w14:textId="77777777" w:rsidR="00A03886" w:rsidRDefault="00A03886"/>
    <w:p w14:paraId="5269E8AC" w14:textId="3C19CAE7" w:rsidR="00A03886" w:rsidRDefault="00A03886" w:rsidP="00A03886">
      <w:r w:rsidRPr="00A03886">
        <w:t xml:space="preserve">Im Jahr 1787 bricht </w:t>
      </w:r>
      <w:r>
        <w:t xml:space="preserve">F. </w:t>
      </w:r>
      <w:r w:rsidRPr="00A03886">
        <w:t xml:space="preserve">Schiller </w:t>
      </w:r>
      <w:r w:rsidR="00DF5106">
        <w:t xml:space="preserve">(geb. 1759) </w:t>
      </w:r>
      <w:r w:rsidRPr="00A03886">
        <w:t xml:space="preserve">nach </w:t>
      </w:r>
      <w:r w:rsidRPr="00A03886">
        <w:rPr>
          <w:b/>
          <w:bCs/>
        </w:rPr>
        <w:t>Weimar</w:t>
      </w:r>
      <w:r w:rsidRPr="00A03886">
        <w:t xml:space="preserve"> auf, </w:t>
      </w:r>
      <w:proofErr w:type="gramStart"/>
      <w:r w:rsidRPr="00A03886">
        <w:t>das</w:t>
      </w:r>
      <w:proofErr w:type="gramEnd"/>
      <w:r w:rsidRPr="00A03886">
        <w:t xml:space="preserve"> ihn magisch anzieht und wo zu diesem Zeitpunkt die größten Köpfe der Zeit weilen. </w:t>
      </w:r>
    </w:p>
    <w:p w14:paraId="075BD653" w14:textId="51C01EC9" w:rsidR="00A03886" w:rsidRPr="00A03886" w:rsidRDefault="00A03886" w:rsidP="00A03886">
      <w:r w:rsidRPr="00A03886">
        <w:t>Schiller lernt Wieland, Humboldt und Herder kennen und begegnet erstmals Goethe. Auf dessen Vorschlag hin erhält Schiller eine angesehene, wenngleich unbezahlte Geschichtsprofessur in Jena.</w:t>
      </w:r>
    </w:p>
    <w:p w14:paraId="0EA7913C" w14:textId="3C6225E2" w:rsidR="00A03886" w:rsidRDefault="00A03886">
      <w:r w:rsidRPr="00A03886">
        <w:t xml:space="preserve">Besonders die Freundschaft zu Goethe wird Schiller die kommenden Jahre beschäftigen und ungemein inspirieren. Schließlich verlässt Schiller 1799 Jena und zieht mit seiner Frau und </w:t>
      </w:r>
      <w:r>
        <w:t>den</w:t>
      </w:r>
      <w:r w:rsidRPr="00A03886">
        <w:t xml:space="preserve"> Kindern nach </w:t>
      </w:r>
      <w:r w:rsidRPr="00DF5106">
        <w:rPr>
          <w:b/>
          <w:bCs/>
        </w:rPr>
        <w:t>Weimar</w:t>
      </w:r>
      <w:r w:rsidRPr="00A03886">
        <w:t>, um Goethe noch näher zu sein und den dichterischen Austausch zu vertiefen.</w:t>
      </w:r>
    </w:p>
    <w:p w14:paraId="5FD54F30" w14:textId="76C576AF" w:rsidR="00671F61" w:rsidRDefault="00671F61" w:rsidP="00671F61">
      <w:r>
        <w:t xml:space="preserve">Schiller </w:t>
      </w:r>
      <w:r w:rsidR="00DF5106">
        <w:t>schreibt</w:t>
      </w:r>
      <w:r>
        <w:t xml:space="preserve"> sein Monumentalwerk über Wallenstein</w:t>
      </w:r>
      <w:r w:rsidR="00DF5106">
        <w:t xml:space="preserve"> und e</w:t>
      </w:r>
      <w:r>
        <w:t xml:space="preserve">s entstehen die Werke "Maria Stuart", "Die Jungfrau von Orleans", "Die Braut von Messina" und schließlich "Wilhelm Tell". Viele der Stücke werden am vom Goethe geleiteten </w:t>
      </w:r>
      <w:r w:rsidRPr="00DF5106">
        <w:rPr>
          <w:b/>
          <w:bCs/>
        </w:rPr>
        <w:t>Weimarer Hoftheater</w:t>
      </w:r>
      <w:r>
        <w:t>, dem Nabel der damaligen deutschen Theaterwelt, uraufgeführt.</w:t>
      </w:r>
    </w:p>
    <w:p w14:paraId="1C542EA3" w14:textId="106713E2" w:rsidR="00A03886" w:rsidRDefault="00671F61" w:rsidP="00671F61">
      <w:r>
        <w:t xml:space="preserve">Im Jahre 1802 wird Schiller geadelt. Er ist auf dem Höhepunkt seiner Karriere, schon zu </w:t>
      </w:r>
      <w:r w:rsidRPr="00DF5106">
        <w:rPr>
          <w:b/>
          <w:bCs/>
        </w:rPr>
        <w:t>Lebzeiten einer der berühmtesten Dichter Deutschlands</w:t>
      </w:r>
      <w:r>
        <w:t xml:space="preserve"> und weit über die nationalen Grenzen hinaus bekannt.</w:t>
      </w:r>
    </w:p>
    <w:p w14:paraId="5D7285C3" w14:textId="77777777" w:rsidR="00DF5106" w:rsidRDefault="00DF5106" w:rsidP="00671F61"/>
    <w:p w14:paraId="6D867C79" w14:textId="44605C78" w:rsidR="00671F61" w:rsidRDefault="00A03886">
      <w:r w:rsidRPr="00A03886">
        <w:t xml:space="preserve">Schiller hat die deutsche Sprache entscheidend geprägt und uns eine </w:t>
      </w:r>
      <w:r w:rsidRPr="00671F61">
        <w:rPr>
          <w:b/>
          <w:bCs/>
        </w:rPr>
        <w:t>Vielzahl von Redewendungen</w:t>
      </w:r>
      <w:r w:rsidRPr="00A03886">
        <w:t xml:space="preserve"> hinterlassen, die zum Allgemeingut der deutschen Sprache geworden </w:t>
      </w:r>
      <w:proofErr w:type="gramStart"/>
      <w:r w:rsidRPr="00A03886">
        <w:t>sind</w:t>
      </w:r>
      <w:r w:rsidR="00DF5106">
        <w:t xml:space="preserve"> :</w:t>
      </w:r>
      <w:proofErr w:type="gramEnd"/>
    </w:p>
    <w:p w14:paraId="782B607B" w14:textId="44FEE720" w:rsidR="00671F61" w:rsidRDefault="00671F61" w:rsidP="00671F61">
      <w:r>
        <w:t>Durch diese hohle Gasse muss er kommen</w:t>
      </w:r>
      <w:proofErr w:type="gramStart"/>
      <w:r>
        <w:t>"</w:t>
      </w:r>
      <w:r>
        <w:t xml:space="preserve">  </w:t>
      </w:r>
      <w:r>
        <w:t>(</w:t>
      </w:r>
      <w:proofErr w:type="gramEnd"/>
      <w:r>
        <w:t>Wilhelm Tell)</w:t>
      </w:r>
    </w:p>
    <w:p w14:paraId="161B1505" w14:textId="4360C62A" w:rsidR="00671F61" w:rsidRDefault="00671F61" w:rsidP="00671F61">
      <w:r>
        <w:t>"Drum prüfe, wer sich ewig bindet, ob sich das Herz zum Herzen findet"</w:t>
      </w:r>
      <w:r>
        <w:t xml:space="preserve"> </w:t>
      </w:r>
      <w:r>
        <w:t>(Das Lied von der Glocke)</w:t>
      </w:r>
    </w:p>
    <w:p w14:paraId="42A10D8B" w14:textId="5927B8D3" w:rsidR="00671F61" w:rsidRDefault="00671F61" w:rsidP="00671F61">
      <w:r>
        <w:t xml:space="preserve">"Fest gemauert </w:t>
      </w:r>
      <w:proofErr w:type="gramStart"/>
      <w:r>
        <w:t>in der Erden</w:t>
      </w:r>
      <w:proofErr w:type="gramEnd"/>
      <w:r>
        <w:t xml:space="preserve"> s</w:t>
      </w:r>
      <w:r>
        <w:t>teht die Form, aus Lehm gebrannt."</w:t>
      </w:r>
      <w:r>
        <w:t xml:space="preserve"> </w:t>
      </w:r>
      <w:r>
        <w:t>(Das Lied von der Glocke)</w:t>
      </w:r>
    </w:p>
    <w:p w14:paraId="166813CD" w14:textId="3E8D1646" w:rsidR="00671F61" w:rsidRDefault="00671F61" w:rsidP="00671F61">
      <w:r>
        <w:t>"Wehe, wenn sie losgelassen"</w:t>
      </w:r>
      <w:r>
        <w:t xml:space="preserve"> </w:t>
      </w:r>
      <w:r>
        <w:t>(Das Lied von der Glocke)</w:t>
      </w:r>
    </w:p>
    <w:p w14:paraId="3D9839EA" w14:textId="459C5B90" w:rsidR="00671F61" w:rsidRDefault="00671F61" w:rsidP="00671F61">
      <w:r>
        <w:t>"Früh übt sich, was ein Meister werden will"</w:t>
      </w:r>
      <w:r>
        <w:t xml:space="preserve"> </w:t>
      </w:r>
      <w:r>
        <w:t>(Wilhelm Tell)</w:t>
      </w:r>
    </w:p>
    <w:p w14:paraId="056CA877" w14:textId="1A717EE1" w:rsidR="00671F61" w:rsidRDefault="00671F61" w:rsidP="00671F61">
      <w:r>
        <w:t>"Was nicht verboten ist, ist erlaubt"</w:t>
      </w:r>
      <w:r>
        <w:t xml:space="preserve"> </w:t>
      </w:r>
      <w:r>
        <w:t>(Wallenstein)</w:t>
      </w:r>
    </w:p>
    <w:p w14:paraId="5797E0F4" w14:textId="0F1D2FDE" w:rsidR="00671F61" w:rsidRDefault="00671F61" w:rsidP="00671F61">
      <w:r>
        <w:t>"Was ist der langen Rede kurzer Sinn?"(Wallenstein)</w:t>
      </w:r>
    </w:p>
    <w:p w14:paraId="426C2DEE" w14:textId="6DC21EFA" w:rsidR="00671F61" w:rsidRDefault="00671F61" w:rsidP="00671F61">
      <w:r>
        <w:t>Man soll den Tag nicht vor dem Abend loben"</w:t>
      </w:r>
      <w:r>
        <w:t xml:space="preserve"> </w:t>
      </w:r>
      <w:r>
        <w:t>(Wallenstein)</w:t>
      </w:r>
    </w:p>
    <w:p w14:paraId="475D4868" w14:textId="4B2B5A06" w:rsidR="00671F61" w:rsidRDefault="00671F61" w:rsidP="00671F61">
      <w:r>
        <w:t>"Ich habe das Meinige getan. Tun Sie das Ihrige"</w:t>
      </w:r>
      <w:r>
        <w:t xml:space="preserve"> </w:t>
      </w:r>
      <w:r>
        <w:t>(Don Carlos)</w:t>
      </w:r>
    </w:p>
    <w:p w14:paraId="49CC032B" w14:textId="11371F74" w:rsidR="00671F61" w:rsidRDefault="00671F61" w:rsidP="00671F61">
      <w:r>
        <w:t>"Die Axt im Haus erspart den Zimmermann"</w:t>
      </w:r>
      <w:r>
        <w:t xml:space="preserve"> </w:t>
      </w:r>
      <w:r>
        <w:t>(Wilhelm Tell)</w:t>
      </w:r>
    </w:p>
    <w:p w14:paraId="32A2635C" w14:textId="0F760A96" w:rsidR="00671F61" w:rsidRDefault="00671F61" w:rsidP="00671F61">
      <w:r>
        <w:t>usw. usf. ….</w:t>
      </w:r>
    </w:p>
    <w:p w14:paraId="39C30C71" w14:textId="3C6A2375" w:rsidR="00A03886" w:rsidRDefault="00DF5106">
      <w:r w:rsidRPr="00DF5106">
        <w:t>Mit nur 45 Jahren stirbt Schiller im Jahre 1805 an einer neuerlichen Lungenentzündung.</w:t>
      </w:r>
    </w:p>
    <w:p w14:paraId="1C03CFA3" w14:textId="77777777" w:rsidR="00A03886" w:rsidRDefault="00A03886" w:rsidP="00A03886"/>
    <w:p w14:paraId="1E414ADA" w14:textId="5DE8A098" w:rsidR="00A03886" w:rsidRDefault="00A03886">
      <w:hyperlink r:id="rId4" w:history="1">
        <w:r w:rsidRPr="00A27C5C">
          <w:rPr>
            <w:rStyle w:val="Hyperlink"/>
          </w:rPr>
          <w:t>https://www.planet-wi</w:t>
        </w:r>
        <w:r w:rsidRPr="00A27C5C">
          <w:rPr>
            <w:rStyle w:val="Hyperlink"/>
          </w:rPr>
          <w:t>s</w:t>
        </w:r>
        <w:r w:rsidRPr="00A27C5C">
          <w:rPr>
            <w:rStyle w:val="Hyperlink"/>
          </w:rPr>
          <w:t>sen.de/ges</w:t>
        </w:r>
        <w:r w:rsidRPr="00A27C5C">
          <w:rPr>
            <w:rStyle w:val="Hyperlink"/>
          </w:rPr>
          <w:t>c</w:t>
        </w:r>
        <w:r w:rsidRPr="00A27C5C">
          <w:rPr>
            <w:rStyle w:val="Hyperlink"/>
          </w:rPr>
          <w:t>hichte/persoenlichkeiten/friedrich_schiller/index.html</w:t>
        </w:r>
      </w:hyperlink>
    </w:p>
    <w:sectPr w:rsidR="00A0388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86"/>
    <w:rsid w:val="00671F61"/>
    <w:rsid w:val="00A03886"/>
    <w:rsid w:val="00D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10D4"/>
  <w15:chartTrackingRefBased/>
  <w15:docId w15:val="{41730B9B-E2EF-4E45-B963-F5ACFD92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38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388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03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lanet-wissen.de/geschichte/persoenlichkeiten/friedrich_schiller/index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Käppeli</dc:creator>
  <cp:keywords/>
  <dc:description/>
  <cp:lastModifiedBy>Walter Käppeli</cp:lastModifiedBy>
  <cp:revision>1</cp:revision>
  <dcterms:created xsi:type="dcterms:W3CDTF">2021-02-02T13:27:00Z</dcterms:created>
  <dcterms:modified xsi:type="dcterms:W3CDTF">2021-02-02T13:57:00Z</dcterms:modified>
</cp:coreProperties>
</file>